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7"/>
        <w:gridCol w:w="3173"/>
      </w:tblGrid>
      <w:tr w:rsidR="00B419D3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15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19D3" w:rsidRDefault="0014427B" w:rsidP="0014427B">
            <w:pPr>
              <w:spacing w:before="238" w:line="232" w:lineRule="exact"/>
              <w:ind w:right="14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u w:val="single"/>
              </w:rPr>
            </w:pPr>
            <w:r w:rsidRPr="0014427B">
              <w:rPr>
                <w:rFonts w:ascii="Arial" w:eastAsia="Arial" w:hAnsi="Arial"/>
                <w:b/>
                <w:color w:val="000000"/>
                <w:sz w:val="20"/>
              </w:rPr>
              <w:t xml:space="preserve">                                                                </w:t>
            </w:r>
            <w:r>
              <w:rPr>
                <w:rFonts w:ascii="Arial" w:eastAsia="Arial" w:hAnsi="Arial"/>
                <w:b/>
                <w:color w:val="000000"/>
                <w:sz w:val="20"/>
                <w:u w:val="single"/>
              </w:rPr>
              <w:t xml:space="preserve"> National Pony Society</w:t>
            </w:r>
            <w:r>
              <w:rPr>
                <w:rFonts w:ascii="Arial" w:eastAsia="Arial" w:hAnsi="Arial"/>
                <w:b/>
                <w:color w:val="000000"/>
                <w:sz w:val="20"/>
                <w:u w:val="single"/>
              </w:rPr>
              <w:t xml:space="preserve"> Risk Assessment for Affiliated Shows</w:t>
            </w:r>
          </w:p>
          <w:p w:rsidR="00B419D3" w:rsidRDefault="0014427B">
            <w:pPr>
              <w:spacing w:line="233" w:lineRule="exact"/>
              <w:ind w:right="91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To Be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Finalised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and Completed by each H&amp;S Officer for each show</w:t>
            </w:r>
          </w:p>
          <w:p w:rsidR="00B419D3" w:rsidRDefault="0014427B">
            <w:pPr>
              <w:spacing w:line="230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Name of event</w:t>
            </w:r>
          </w:p>
          <w:p w:rsidR="00B419D3" w:rsidRDefault="0014427B">
            <w:pPr>
              <w:tabs>
                <w:tab w:val="left" w:pos="7200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Location of event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Facilities</w:t>
            </w:r>
          </w:p>
        </w:tc>
        <w:tc>
          <w:tcPr>
            <w:tcW w:w="3173" w:type="dxa"/>
            <w:tcBorders>
              <w:top w:val="none" w:sz="0" w:space="0" w:color="02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19D3" w:rsidRDefault="0014427B">
            <w:pPr>
              <w:spacing w:before="90" w:after="817" w:line="230" w:lineRule="exact"/>
              <w:ind w:right="619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Grid Ref for location of Show</w:t>
            </w:r>
          </w:p>
        </w:tc>
      </w:tr>
    </w:tbl>
    <w:p w:rsidR="00B419D3" w:rsidRDefault="00B419D3">
      <w:pPr>
        <w:spacing w:after="215" w:line="20" w:lineRule="exact"/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270"/>
        <w:gridCol w:w="3912"/>
        <w:gridCol w:w="3173"/>
        <w:gridCol w:w="1133"/>
        <w:gridCol w:w="2717"/>
      </w:tblGrid>
      <w:tr w:rsidR="00B419D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09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Area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09" w:line="231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Potential hazard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09" w:line="231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Risk factors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09" w:line="231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Control measures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4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Tick (✔) or N/A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09" w:line="231" w:lineRule="exact"/>
              <w:ind w:right="69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Additional comments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13" w:line="231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Overhead Power Lines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443" w:line="231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Electricity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443" w:line="231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Electrocution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9" w:lineRule="exact"/>
              <w:ind w:left="108" w:right="180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Ensure all areas are clear – clearance for lorries/construction of trade stands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2292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Pre-event</w:t>
            </w:r>
          </w:p>
        </w:tc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2292" w:line="231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Setting up of arenas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895" w:line="231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Transport of arena equipment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4" w:lineRule="exact"/>
              <w:ind w:left="144" w:right="756"/>
              <w:textAlignment w:val="baseline"/>
              <w:rPr>
                <w:rFonts w:ascii="Arial" w:eastAsia="Arial" w:hAnsi="Arial"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color w:val="000000"/>
                <w:spacing w:val="-3"/>
                <w:sz w:val="20"/>
              </w:rPr>
              <w:t xml:space="preserve">Transport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20"/>
              </w:rPr>
              <w:t>eg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20"/>
              </w:rPr>
              <w:t xml:space="preserve"> tractor/trailer properly maintained.</w:t>
            </w:r>
          </w:p>
          <w:p w:rsidR="00B419D3" w:rsidRDefault="0014427B">
            <w:pPr>
              <w:spacing w:line="22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Check terrain i.e. low tree branches/overhead power cables Competent driver.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3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Handling of arena equipment</w:t>
            </w:r>
          </w:p>
          <w:p w:rsidR="00B419D3" w:rsidRDefault="0014427B">
            <w:pPr>
              <w:spacing w:before="914"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Timing equipment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31" w:lineRule="exact"/>
              <w:ind w:left="144" w:right="288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Sufficient helpers for amount of equipment. Jump cup comply with guidelines</w:t>
            </w:r>
          </w:p>
          <w:p w:rsidR="00B419D3" w:rsidRDefault="0014427B">
            <w:pPr>
              <w:spacing w:line="230" w:lineRule="exact"/>
              <w:ind w:left="144" w:right="61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Helpers informed of correct lifting techniques.</w:t>
            </w:r>
          </w:p>
          <w:p w:rsidR="00B419D3" w:rsidRDefault="0014427B">
            <w:pPr>
              <w:spacing w:line="21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 be covered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line="229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 xml:space="preserve">Local conditions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eg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20"/>
              </w:rPr>
              <w:t xml:space="preserve"> other events taking place in vicinity (football, model aircraft, other horses or animals </w: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etc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)</w:t>
            </w:r>
          </w:p>
        </w:tc>
        <w:tc>
          <w:tcPr>
            <w:tcW w:w="39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1140" w:line="231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Horses may be unsettled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8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Establish whether other events are taking place locally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8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Any local conditions that may upset horses that are unfamiliar with them should be clearly stated in the schedule.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3243" w:line="231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Lorry/Car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Park</w:t>
            </w:r>
          </w:p>
        </w:tc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910" w:line="231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Entrance from &amp; Exit to road</w:t>
            </w:r>
          </w:p>
        </w:tc>
        <w:tc>
          <w:tcPr>
            <w:tcW w:w="39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line="231" w:lineRule="exact"/>
              <w:ind w:left="144" w:right="25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Collision between vehicles turning on/off of highway</w:t>
            </w:r>
          </w:p>
          <w:p w:rsidR="00B419D3" w:rsidRDefault="0014427B">
            <w:pPr>
              <w:spacing w:before="461" w:after="218" w:line="23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Escape of loose horses from showground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9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Police informed about event Exit signs from venue. “Slow lorries turning” signs placed on roadside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4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Gate attendant appointed “Close the gate” signs posted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13" w:line="231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Parking of vehicles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13" w:line="231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Insufficient space between vehicles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6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Lorry park attendant appointed (if space is limited)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18" w:line="231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Icy surfaces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18" w:line="231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Vehicles skidding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8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Tarmac surfaces gritted in cold weather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1131" w:line="231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Wet weather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900" w:line="231" w:lineRule="exact"/>
              <w:ind w:left="108" w:right="50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Vehicles skidding and getting stuck in mud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8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Hardcore has been laid in the gateway. Straw/shavings available to improve grip in muddy conditions. Tractor &amp; competent driver available to tow out vehicles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</w:tr>
    </w:tbl>
    <w:p w:rsidR="00B419D3" w:rsidRDefault="00B419D3">
      <w:pPr>
        <w:sectPr w:rsidR="00B419D3">
          <w:pgSz w:w="16843" w:h="11904" w:orient="landscape"/>
          <w:pgMar w:top="720" w:right="1291" w:bottom="528" w:left="792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270"/>
        <w:gridCol w:w="3912"/>
        <w:gridCol w:w="3173"/>
        <w:gridCol w:w="1133"/>
        <w:gridCol w:w="2717"/>
      </w:tblGrid>
      <w:tr w:rsidR="00B419D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1144" w:line="231" w:lineRule="exact"/>
              <w:ind w:left="23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>Walkways</w:t>
            </w:r>
          </w:p>
        </w:tc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914" w:line="231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Proximity of horses and pedestrians</w:t>
            </w:r>
          </w:p>
        </w:tc>
        <w:tc>
          <w:tcPr>
            <w:tcW w:w="39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1144" w:line="231" w:lineRule="exact"/>
              <w:ind w:left="25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Pedestrians injured by horses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30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Separate walkways designated for horses and pedestrians – “Horse Crossing” signs placed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7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Separate walkways designated where space is limited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eg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gateways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679" w:line="231" w:lineRule="exact"/>
              <w:ind w:left="23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Walkways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8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Warning signs giving priority to horses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08" w:line="231" w:lineRule="exact"/>
              <w:ind w:left="25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Icy surfaces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08" w:line="231" w:lineRule="exact"/>
              <w:ind w:left="25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Horses/pedestrians slipping on ice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3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Tarmac surfaces gritted in cold weather.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443" w:line="231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Warming up areas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13" w:line="231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Enclosed areas used by horses and pedestrians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443" w:line="231" w:lineRule="exact"/>
              <w:ind w:left="108" w:right="64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Pedestrians/horses injured by other horses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9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Steward appointed. Signs advising no spectators/no children/only horses competing Practice fence correctly flagged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1864" w:line="231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Show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 xml:space="preserve">Jumping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 xml:space="preserve">arenas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(outside)</w:t>
            </w:r>
          </w:p>
        </w:tc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468" w:line="226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Proximity of horses and pedestrians</w:t>
            </w:r>
          </w:p>
        </w:tc>
        <w:tc>
          <w:tcPr>
            <w:tcW w:w="39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694" w:line="231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Pedestrians injured by horses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9D3" w:rsidRDefault="0014427B">
            <w:pPr>
              <w:spacing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Arenas are fenced off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9D3" w:rsidRDefault="0014427B">
            <w:pPr>
              <w:spacing w:line="221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Arenas are roped off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3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Steward posted at entrance to arenas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1375" w:line="231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State of going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Boundary fencing</w:t>
            </w:r>
          </w:p>
        </w:tc>
        <w:tc>
          <w:tcPr>
            <w:tcW w:w="39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1375" w:line="231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Fall of horse and rider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Injury to spectators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3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Artificial surface inspected and harrowed before event and in between classes</w:t>
            </w:r>
          </w:p>
          <w:p w:rsidR="00B419D3" w:rsidRDefault="0014427B">
            <w:pPr>
              <w:spacing w:line="228" w:lineRule="exact"/>
              <w:ind w:left="144" w:right="252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Constructed to ensure safety of both competitor &amp; spectator – to be checked throughout event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6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Grass surfaces inspected and mown before event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2579" w:line="231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Show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 xml:space="preserve">Jumping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 xml:space="preserve">arenas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(indoor)</w:t>
            </w:r>
          </w:p>
        </w:tc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1154" w:line="231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Proximity of horses and pedestrians</w:t>
            </w:r>
          </w:p>
        </w:tc>
        <w:tc>
          <w:tcPr>
            <w:tcW w:w="39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1385" w:line="231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Pedestrians injured by horses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9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Steward posted at entrance to prevent spectators gathering in doorway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3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“Keep clear” warning sign at entrance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8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Separate gallery provided for spectators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449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State of going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449" w:line="231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Fall of horse and rider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31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Surface inspected and harrowed before event and in between classes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933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</w:t>
            </w:r>
          </w:p>
        </w:tc>
        <w:tc>
          <w:tcPr>
            <w:tcW w:w="39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933" w:line="231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Wooden structure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6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Separate fire risk assessment available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8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Fire extinguishers in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gallery/arena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9D3" w:rsidRDefault="0014427B">
            <w:pPr>
              <w:spacing w:line="225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 smoking in gallery/arena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</w:tr>
    </w:tbl>
    <w:p w:rsidR="00B419D3" w:rsidRDefault="00B419D3">
      <w:pPr>
        <w:sectPr w:rsidR="00B419D3">
          <w:pgSz w:w="16843" w:h="11904" w:orient="landscape"/>
          <w:pgMar w:top="720" w:right="1264" w:bottom="1148" w:left="819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270"/>
        <w:gridCol w:w="3912"/>
        <w:gridCol w:w="3173"/>
        <w:gridCol w:w="1133"/>
        <w:gridCol w:w="2717"/>
      </w:tblGrid>
      <w:tr w:rsidR="00B419D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33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 xml:space="preserve">Show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 xml:space="preserve">Jumping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 xml:space="preserve">arenas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</w:rPr>
              <w:t>(indoor)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684" w:line="233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684" w:line="233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Wooden structure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454" w:line="233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exits kept clear and signed correctly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1149" w:line="23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Arenas (all)</w:t>
            </w:r>
          </w:p>
        </w:tc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9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1149" w:line="233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Use of tractor and harrows/mowers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8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Harrowing/mowing carried out by competent person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3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Tractor and equipment regularly maintained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5" w:lineRule="exact"/>
              <w:ind w:left="108" w:right="75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Harrows stored away from arenas after use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1855" w:line="233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Catering &amp; Trade Stands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8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Proximity of horses and pedestrians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14" w:line="233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Pedestrians injured by horses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8" w:lineRule="exact"/>
              <w:ind w:left="108" w:right="57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Catering situated away from horse walkways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18" w:line="233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3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Gas bottles and naked</w:t>
            </w:r>
          </w:p>
          <w:p w:rsidR="00B419D3" w:rsidRDefault="0014427B">
            <w:pPr>
              <w:spacing w:line="21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flames/generators/electrical equip./cables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18" w:line="233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extinguishers in catering unit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line="23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Hygiene</w:t>
            </w:r>
          </w:p>
          <w:p w:rsidR="00B419D3" w:rsidRDefault="0014427B">
            <w:pPr>
              <w:spacing w:before="914" w:line="23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Tentage</w:t>
            </w:r>
            <w:proofErr w:type="spellEnd"/>
          </w:p>
        </w:tc>
        <w:tc>
          <w:tcPr>
            <w:tcW w:w="39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bottom"/>
          </w:tcPr>
          <w:p w:rsidR="00B419D3" w:rsidRDefault="0014427B">
            <w:pPr>
              <w:spacing w:before="1161" w:line="231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Ropes &amp; pegs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8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Caterers food safety certificate inspected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Rubbish bins supplied and checked during the day</w:t>
            </w:r>
          </w:p>
          <w:p w:rsidR="00B419D3" w:rsidRDefault="0014427B">
            <w:pPr>
              <w:spacing w:before="221" w:line="22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Marked with tape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453" w:line="23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Lavatories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453" w:line="233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Hygiene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32" w:lineRule="exact"/>
              <w:ind w:left="108" w:right="576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Steward appointed to check lavatories for cleanliness at regular intervals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228" w:line="233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Public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 xml:space="preserve">address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system</w:t>
            </w:r>
          </w:p>
        </w:tc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688" w:line="233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Electrical equipment</w:t>
            </w:r>
          </w:p>
        </w:tc>
        <w:tc>
          <w:tcPr>
            <w:tcW w:w="39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8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Electrical safety check carried out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3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Equipment installed and used by competent person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468" w:line="233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Unauthorised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areas</w:t>
            </w:r>
          </w:p>
        </w:tc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238" w:line="233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color w:val="000000"/>
                <w:spacing w:val="-3"/>
                <w:sz w:val="20"/>
              </w:rPr>
              <w:t xml:space="preserve">Access to hazardous equipment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20"/>
              </w:rPr>
              <w:t>eg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20"/>
              </w:rPr>
              <w:t xml:space="preserve"> machinery stores</w:t>
            </w:r>
          </w:p>
        </w:tc>
        <w:tc>
          <w:tcPr>
            <w:tcW w:w="39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699" w:line="233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Injury to public especially children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9D3" w:rsidRDefault="0014427B">
            <w:pPr>
              <w:spacing w:line="219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Areas locked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9D3" w:rsidRDefault="0014427B">
            <w:pPr>
              <w:spacing w:line="223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 entry signs posted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30" w:lineRule="exact"/>
              <w:ind w:left="108" w:right="54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“Entry to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authorised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persons only” signs posted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5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Secretary’s office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5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Proximity of horses and pedestrians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208" w:line="233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Pedestrians injured by horses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5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Office situated away from horse walkways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444" w:line="23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Stabling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444" w:line="233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Loose horses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444" w:line="233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Pedestrians injured by horses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3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Secure stabling</w:t>
            </w:r>
          </w:p>
          <w:p w:rsidR="00B419D3" w:rsidRDefault="0014427B">
            <w:pPr>
              <w:spacing w:line="23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Separate stabling for stallions</w:t>
            </w:r>
          </w:p>
          <w:p w:rsidR="00B419D3" w:rsidRDefault="0014427B">
            <w:pPr>
              <w:spacing w:line="21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Security personnel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1140" w:line="23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General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3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Horses</w:t>
            </w:r>
          </w:p>
          <w:p w:rsidR="00B419D3" w:rsidRDefault="0014427B">
            <w:pPr>
              <w:spacing w:before="684" w:after="223" w:line="23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Dogs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Not to be left tied up to stables/horseboxes/trailers unattended</w:t>
            </w:r>
          </w:p>
          <w:p w:rsidR="00B419D3" w:rsidRDefault="0014427B">
            <w:pPr>
              <w:spacing w:before="223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Dogs to be kept under close control at all times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B419D3" w:rsidRDefault="00B419D3">
      <w:pPr>
        <w:sectPr w:rsidR="00B419D3">
          <w:pgSz w:w="16843" w:h="11904" w:orient="landscape"/>
          <w:pgMar w:top="700" w:right="1264" w:bottom="928" w:left="819" w:header="720" w:footer="720" w:gutter="0"/>
          <w:cols w:space="720"/>
        </w:sect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270"/>
        <w:gridCol w:w="3912"/>
        <w:gridCol w:w="3173"/>
        <w:gridCol w:w="1133"/>
        <w:gridCol w:w="2717"/>
      </w:tblGrid>
      <w:tr w:rsidR="00B419D3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454" w:line="232" w:lineRule="exact"/>
              <w:ind w:right="117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Stewarding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8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Pre-event meeting held to inform stewards of the control measures that have been put in place.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B419D3" w:rsidRDefault="00B419D3">
      <w:pPr>
        <w:spacing w:after="211" w:line="20" w:lineRule="exact"/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270"/>
        <w:gridCol w:w="3912"/>
        <w:gridCol w:w="3173"/>
        <w:gridCol w:w="1133"/>
        <w:gridCol w:w="2841"/>
      </w:tblGrid>
      <w:tr w:rsidR="00B419D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4164" w:line="232" w:lineRule="exact"/>
              <w:ind w:right="65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General</w:t>
            </w:r>
          </w:p>
        </w:tc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after="2321" w:line="23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Stewarding</w:t>
            </w:r>
          </w:p>
        </w:tc>
        <w:tc>
          <w:tcPr>
            <w:tcW w:w="39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8" w:lineRule="exact"/>
              <w:ind w:left="108" w:right="180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Stewards have received and read risk assessment relevant to their area of responsibility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8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30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Stewards clearly identified with armbands/tabards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84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5" w:lineRule="exact"/>
              <w:ind w:left="108" w:right="180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19"/>
              </w:rPr>
              <w:t>Stewards issued with a checklist of their duties on the day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84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9" w:lineRule="exact"/>
              <w:ind w:left="108" w:right="648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No stewards, but there is adequate signage to warn competitors of hazards and control measures.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84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First-aid</w:t>
            </w:r>
          </w:p>
          <w:p w:rsidR="00B419D3" w:rsidRDefault="0014427B">
            <w:pPr>
              <w:spacing w:before="1147" w:line="22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 xml:space="preserve">Quad Bikes/site </w:t>
            </w:r>
            <w:r>
              <w:rPr>
                <w:rFonts w:ascii="Arial" w:eastAsia="Arial" w:hAnsi="Arial"/>
                <w:b/>
                <w:color w:val="000000"/>
                <w:sz w:val="19"/>
              </w:rPr>
              <w:br/>
              <w:t>vehicles</w:t>
            </w:r>
          </w:p>
        </w:tc>
        <w:tc>
          <w:tcPr>
            <w:tcW w:w="39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spacing w:before="1396" w:after="214" w:line="232" w:lineRule="exact"/>
              <w:ind w:right="154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Injury to pedestrians/rider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21" w:lineRule="exact"/>
              <w:ind w:left="108" w:right="720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pacing w:val="-6"/>
                <w:sz w:val="19"/>
              </w:rPr>
              <w:t>First aid box onsite – state location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8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9D3" w:rsidRDefault="0014427B">
            <w:pPr>
              <w:spacing w:line="221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Trained first-aiders on site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84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419D3" w:rsidRDefault="00B419D3"/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47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227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9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line="230" w:lineRule="exact"/>
              <w:ind w:left="144" w:right="612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First aid cover provided by - (state which service)</w:t>
            </w:r>
          </w:p>
          <w:p w:rsidR="00B419D3" w:rsidRDefault="0014427B">
            <w:pPr>
              <w:spacing w:before="229" w:after="195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Helmets for riders/no passengers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84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B419D3"/>
        </w:tc>
      </w:tr>
    </w:tbl>
    <w:p w:rsidR="00B419D3" w:rsidRDefault="00B419D3">
      <w:pPr>
        <w:spacing w:after="221" w:line="20" w:lineRule="exact"/>
      </w:pPr>
    </w:p>
    <w:p w:rsidR="00B419D3" w:rsidRDefault="0014427B">
      <w:pPr>
        <w:spacing w:after="440" w:line="226" w:lineRule="exact"/>
        <w:ind w:left="144"/>
        <w:textAlignment w:val="baseline"/>
        <w:rPr>
          <w:rFonts w:ascii="Arial" w:eastAsia="Arial" w:hAnsi="Arial"/>
          <w:b/>
          <w:color w:val="000000"/>
          <w:spacing w:val="4"/>
          <w:sz w:val="19"/>
        </w:rPr>
      </w:pPr>
      <w:r>
        <w:rPr>
          <w:rFonts w:ascii="Arial" w:eastAsia="Arial" w:hAnsi="Arial"/>
          <w:b/>
          <w:color w:val="000000"/>
          <w:spacing w:val="4"/>
          <w:sz w:val="19"/>
        </w:rPr>
        <w:t>Emergency contact numbers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6048"/>
        <w:gridCol w:w="3600"/>
        <w:gridCol w:w="2525"/>
      </w:tblGrid>
      <w:tr w:rsidR="00B419D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157" w:line="232" w:lineRule="exact"/>
              <w:ind w:right="97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Contact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157" w:line="23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Name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157" w:line="23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Phone number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157" w:line="23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9"/>
              </w:rPr>
              <w:t>MobileNo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9"/>
              </w:rPr>
              <w:t>.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161" w:line="232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Doctor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156" w:line="232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Hospital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162" w:line="232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Police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157" w:line="232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Veterinary Surgeon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spacing w:after="162" w:line="232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Farrier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B419D3" w:rsidRDefault="00B419D3">
      <w:pPr>
        <w:spacing w:after="456" w:line="20" w:lineRule="exact"/>
      </w:pPr>
    </w:p>
    <w:p w:rsidR="00B419D3" w:rsidRDefault="0014427B">
      <w:pPr>
        <w:tabs>
          <w:tab w:val="left" w:pos="5832"/>
          <w:tab w:val="left" w:pos="9504"/>
        </w:tabs>
        <w:spacing w:line="226" w:lineRule="exact"/>
        <w:ind w:left="14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Name of assessor and position:</w:t>
      </w:r>
      <w:r>
        <w:rPr>
          <w:rFonts w:ascii="Arial" w:eastAsia="Arial" w:hAnsi="Arial"/>
          <w:b/>
          <w:color w:val="000000"/>
          <w:sz w:val="19"/>
        </w:rPr>
        <w:tab/>
        <w:t>Signed:</w:t>
      </w:r>
      <w:r>
        <w:rPr>
          <w:rFonts w:ascii="Arial" w:eastAsia="Arial" w:hAnsi="Arial"/>
          <w:b/>
          <w:color w:val="000000"/>
          <w:sz w:val="19"/>
        </w:rPr>
        <w:tab/>
        <w:t>Date of assessment:</w:t>
      </w:r>
    </w:p>
    <w:p w:rsidR="00B419D3" w:rsidRDefault="0014427B">
      <w:pPr>
        <w:spacing w:before="229" w:line="232" w:lineRule="exact"/>
        <w:ind w:left="144"/>
        <w:textAlignment w:val="baseline"/>
        <w:rPr>
          <w:rFonts w:ascii="Arial" w:eastAsia="Arial" w:hAnsi="Arial"/>
          <w:b/>
          <w:color w:val="000000"/>
          <w:spacing w:val="-1"/>
          <w:sz w:val="19"/>
        </w:rPr>
      </w:pPr>
      <w:r>
        <w:rPr>
          <w:rFonts w:ascii="Arial" w:eastAsia="Arial" w:hAnsi="Arial"/>
          <w:b/>
          <w:color w:val="000000"/>
          <w:spacing w:val="-1"/>
          <w:sz w:val="19"/>
        </w:rPr>
        <w:t>Review date(s):</w:t>
      </w:r>
    </w:p>
    <w:p w:rsidR="00B419D3" w:rsidRDefault="00B419D3">
      <w:pPr>
        <w:sectPr w:rsidR="00B419D3">
          <w:pgSz w:w="16843" w:h="11904" w:orient="landscape"/>
          <w:pgMar w:top="700" w:right="1167" w:bottom="848" w:left="648" w:header="720" w:footer="720" w:gutter="0"/>
          <w:cols w:space="720"/>
        </w:sectPr>
      </w:pPr>
    </w:p>
    <w:p w:rsidR="00B419D3" w:rsidRDefault="0014427B">
      <w:pPr>
        <w:spacing w:before="17" w:after="440" w:line="230" w:lineRule="exact"/>
        <w:ind w:left="6912" w:hanging="1872"/>
        <w:textAlignment w:val="baseline"/>
        <w:rPr>
          <w:rFonts w:ascii="Arial" w:eastAsia="Arial" w:hAnsi="Arial"/>
          <w:b/>
          <w:color w:val="000000"/>
          <w:sz w:val="20"/>
          <w:u w:val="single"/>
        </w:rPr>
      </w:pPr>
      <w:r>
        <w:rPr>
          <w:rFonts w:ascii="Arial" w:eastAsia="Arial" w:hAnsi="Arial"/>
          <w:b/>
          <w:color w:val="000000"/>
          <w:sz w:val="20"/>
          <w:u w:val="single"/>
        </w:rPr>
        <w:lastRenderedPageBreak/>
        <w:t>Risk assessment for affiliated Shows</w:t>
      </w:r>
      <w:bookmarkStart w:id="0" w:name="_GoBack"/>
      <w:bookmarkEnd w:id="0"/>
      <w:r>
        <w:rPr>
          <w:rFonts w:ascii="Arial" w:eastAsia="Arial" w:hAnsi="Arial"/>
          <w:b/>
          <w:color w:val="000000"/>
          <w:sz w:val="20"/>
          <w:u w:val="single"/>
        </w:rPr>
        <w:t xml:space="preserve"> </w:t>
      </w:r>
      <w:r>
        <w:rPr>
          <w:rFonts w:ascii="Arial" w:eastAsia="Arial" w:hAnsi="Arial"/>
          <w:b/>
          <w:color w:val="000000"/>
          <w:sz w:val="20"/>
          <w:u w:val="single"/>
        </w:rPr>
        <w:br/>
      </w:r>
      <w:r>
        <w:rPr>
          <w:rFonts w:ascii="Arial" w:eastAsia="Arial" w:hAnsi="Arial"/>
          <w:color w:val="000000"/>
          <w:sz w:val="20"/>
        </w:rPr>
        <w:t>Continuation sheet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2554"/>
        <w:gridCol w:w="3686"/>
        <w:gridCol w:w="3687"/>
        <w:gridCol w:w="3053"/>
      </w:tblGrid>
      <w:tr w:rsidR="00B419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9D3" w:rsidRDefault="0014427B">
            <w:pPr>
              <w:spacing w:line="227" w:lineRule="exact"/>
              <w:ind w:right="1439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Area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9D3" w:rsidRDefault="0014427B">
            <w:pPr>
              <w:spacing w:line="227" w:lineRule="exact"/>
              <w:ind w:right="100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Potential hazard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9D3" w:rsidRDefault="0014427B">
            <w:pPr>
              <w:spacing w:line="227" w:lineRule="exact"/>
              <w:ind w:right="25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Risk factors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9D3" w:rsidRDefault="0014427B">
            <w:pPr>
              <w:spacing w:line="227" w:lineRule="exact"/>
              <w:ind w:right="200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Control measures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9D3" w:rsidRDefault="0014427B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Additional comments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419D3">
        <w:tblPrEx>
          <w:tblCellMar>
            <w:top w:w="0" w:type="dxa"/>
            <w:bottom w:w="0" w:type="dxa"/>
          </w:tblCellMar>
        </w:tblPrEx>
        <w:trPr>
          <w:trHeight w:hRule="exact" w:val="139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9D3" w:rsidRDefault="0014427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000000" w:rsidRDefault="0014427B"/>
    <w:sectPr w:rsidR="00000000">
      <w:pgSz w:w="16843" w:h="11904" w:orient="landscape"/>
      <w:pgMar w:top="940" w:right="1183" w:bottom="2188" w:left="6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419D3"/>
    <w:rsid w:val="0014427B"/>
    <w:rsid w:val="00B4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Smith</dc:creator>
  <cp:lastModifiedBy>Megan Smith</cp:lastModifiedBy>
  <cp:revision>2</cp:revision>
  <dcterms:created xsi:type="dcterms:W3CDTF">2017-02-22T15:37:00Z</dcterms:created>
  <dcterms:modified xsi:type="dcterms:W3CDTF">2017-02-22T15:37:00Z</dcterms:modified>
</cp:coreProperties>
</file>