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B6" w:rsidRPr="009C50AC" w:rsidRDefault="002A6E9F" w:rsidP="00647BB6">
      <w:pPr>
        <w:spacing w:after="0"/>
        <w:jc w:val="center"/>
        <w:rPr>
          <w:rFonts w:ascii="Times New Roman" w:hAnsi="Times New Roman" w:cs="Times New Roman"/>
        </w:rPr>
      </w:pPr>
      <w:r w:rsidRPr="009C50AC">
        <w:rPr>
          <w:rFonts w:ascii="Times New Roman" w:hAnsi="Times New Roman" w:cs="Times New Roman"/>
          <w:noProof/>
          <w:lang w:eastAsia="en-GB"/>
        </w:rPr>
        <w:drawing>
          <wp:anchor distT="0" distB="0" distL="114300" distR="114300" simplePos="0" relativeHeight="251659264" behindDoc="1" locked="0" layoutInCell="1" allowOverlap="1" wp14:anchorId="4DCB2336" wp14:editId="0512B87F">
            <wp:simplePos x="0" y="0"/>
            <wp:positionH relativeFrom="column">
              <wp:posOffset>5635625</wp:posOffset>
            </wp:positionH>
            <wp:positionV relativeFrom="paragraph">
              <wp:posOffset>-44450</wp:posOffset>
            </wp:positionV>
            <wp:extent cx="905510" cy="8794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510" cy="879475"/>
                    </a:xfrm>
                    <a:prstGeom prst="rect">
                      <a:avLst/>
                    </a:prstGeom>
                  </pic:spPr>
                </pic:pic>
              </a:graphicData>
            </a:graphic>
            <wp14:sizeRelH relativeFrom="page">
              <wp14:pctWidth>0</wp14:pctWidth>
            </wp14:sizeRelH>
            <wp14:sizeRelV relativeFrom="page">
              <wp14:pctHeight>0</wp14:pctHeight>
            </wp14:sizeRelV>
          </wp:anchor>
        </w:drawing>
      </w:r>
      <w:r w:rsidRPr="009C50AC">
        <w:rPr>
          <w:rFonts w:ascii="Times New Roman" w:hAnsi="Times New Roman" w:cs="Times New Roman"/>
          <w:noProof/>
          <w:lang w:eastAsia="en-GB"/>
        </w:rPr>
        <w:drawing>
          <wp:anchor distT="0" distB="0" distL="114300" distR="114300" simplePos="0" relativeHeight="251658240" behindDoc="1" locked="0" layoutInCell="1" allowOverlap="1" wp14:anchorId="3A3C8680" wp14:editId="3F00B657">
            <wp:simplePos x="0" y="0"/>
            <wp:positionH relativeFrom="column">
              <wp:posOffset>-53340</wp:posOffset>
            </wp:positionH>
            <wp:positionV relativeFrom="paragraph">
              <wp:posOffset>-53340</wp:posOffset>
            </wp:positionV>
            <wp:extent cx="1342390" cy="859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png"/>
                    <pic:cNvPicPr/>
                  </pic:nvPicPr>
                  <pic:blipFill>
                    <a:blip r:embed="rId7">
                      <a:extLst>
                        <a:ext uri="{28A0092B-C50C-407E-A947-70E740481C1C}">
                          <a14:useLocalDpi xmlns:a14="http://schemas.microsoft.com/office/drawing/2010/main" val="0"/>
                        </a:ext>
                      </a:extLst>
                    </a:blip>
                    <a:stretch>
                      <a:fillRect/>
                    </a:stretch>
                  </pic:blipFill>
                  <pic:spPr>
                    <a:xfrm>
                      <a:off x="0" y="0"/>
                      <a:ext cx="1342390" cy="859155"/>
                    </a:xfrm>
                    <a:prstGeom prst="rect">
                      <a:avLst/>
                    </a:prstGeom>
                  </pic:spPr>
                </pic:pic>
              </a:graphicData>
            </a:graphic>
            <wp14:sizeRelH relativeFrom="page">
              <wp14:pctWidth>0</wp14:pctWidth>
            </wp14:sizeRelH>
            <wp14:sizeRelV relativeFrom="page">
              <wp14:pctHeight>0</wp14:pctHeight>
            </wp14:sizeRelV>
          </wp:anchor>
        </w:drawing>
      </w:r>
      <w:r w:rsidR="00647BB6" w:rsidRPr="009C50AC">
        <w:rPr>
          <w:rFonts w:ascii="Times New Roman" w:hAnsi="Times New Roman" w:cs="Times New Roman"/>
        </w:rPr>
        <w:t>THE NATIONAL PONY SOCIETY</w:t>
      </w:r>
    </w:p>
    <w:p w:rsidR="00647BB6" w:rsidRPr="009C50AC" w:rsidRDefault="00D75594" w:rsidP="00647BB6">
      <w:pPr>
        <w:spacing w:after="0"/>
        <w:jc w:val="center"/>
        <w:rPr>
          <w:rFonts w:ascii="Times New Roman" w:hAnsi="Times New Roman" w:cs="Times New Roman"/>
        </w:rPr>
      </w:pPr>
      <w:r>
        <w:rPr>
          <w:rFonts w:ascii="Times New Roman" w:hAnsi="Times New Roman" w:cs="Times New Roman"/>
        </w:rPr>
        <w:t>Arthur Rank Centre</w:t>
      </w:r>
      <w:r w:rsidR="00647BB6" w:rsidRPr="009C50AC">
        <w:rPr>
          <w:rFonts w:ascii="Times New Roman" w:hAnsi="Times New Roman" w:cs="Times New Roman"/>
        </w:rPr>
        <w:t>, Stonel</w:t>
      </w:r>
      <w:r>
        <w:rPr>
          <w:rFonts w:ascii="Times New Roman" w:hAnsi="Times New Roman" w:cs="Times New Roman"/>
        </w:rPr>
        <w:t>eigh Park, Warwickshire, CV8 2LG</w:t>
      </w:r>
    </w:p>
    <w:p w:rsidR="00647BB6" w:rsidRPr="009C50AC" w:rsidRDefault="00647BB6" w:rsidP="00647BB6">
      <w:pPr>
        <w:spacing w:after="0"/>
        <w:jc w:val="center"/>
        <w:rPr>
          <w:rFonts w:ascii="Times New Roman" w:hAnsi="Times New Roman" w:cs="Times New Roman"/>
        </w:rPr>
      </w:pPr>
      <w:r w:rsidRPr="009C50AC">
        <w:rPr>
          <w:rFonts w:ascii="Times New Roman" w:hAnsi="Times New Roman" w:cs="Times New Roman"/>
        </w:rPr>
        <w:t>Telephone: 01420 88333 Fax: 01420 80599</w:t>
      </w:r>
    </w:p>
    <w:p w:rsidR="00647BB6" w:rsidRPr="009C50AC" w:rsidRDefault="00647BB6" w:rsidP="00647BB6">
      <w:pPr>
        <w:spacing w:after="0"/>
        <w:jc w:val="center"/>
        <w:rPr>
          <w:rFonts w:ascii="Times New Roman" w:hAnsi="Times New Roman" w:cs="Times New Roman"/>
        </w:rPr>
      </w:pPr>
      <w:r w:rsidRPr="009C50AC">
        <w:rPr>
          <w:rFonts w:ascii="Times New Roman" w:hAnsi="Times New Roman" w:cs="Times New Roman"/>
        </w:rPr>
        <w:t>Email: admin@nationalponysociety.com</w:t>
      </w:r>
    </w:p>
    <w:p w:rsidR="004B633F" w:rsidRPr="009C50AC" w:rsidRDefault="00647BB6" w:rsidP="00647BB6">
      <w:pPr>
        <w:spacing w:after="0"/>
        <w:jc w:val="center"/>
        <w:rPr>
          <w:rFonts w:ascii="Times New Roman" w:hAnsi="Times New Roman" w:cs="Times New Roman"/>
        </w:rPr>
      </w:pPr>
      <w:r w:rsidRPr="009C50AC">
        <w:rPr>
          <w:rFonts w:ascii="Times New Roman" w:hAnsi="Times New Roman" w:cs="Times New Roman"/>
        </w:rPr>
        <w:t>Website: www.nationalponysociety.com</w:t>
      </w:r>
    </w:p>
    <w:p w:rsidR="00647BB6" w:rsidRPr="009C50AC" w:rsidRDefault="00647BB6" w:rsidP="00647BB6">
      <w:pPr>
        <w:spacing w:after="0"/>
        <w:jc w:val="center"/>
        <w:rPr>
          <w:rFonts w:ascii="Times New Roman" w:hAnsi="Times New Roman" w:cs="Times New Roman"/>
        </w:rPr>
      </w:pPr>
    </w:p>
    <w:p w:rsidR="002659A7" w:rsidRDefault="002659A7" w:rsidP="009C50AC">
      <w:pPr>
        <w:spacing w:after="0"/>
        <w:jc w:val="center"/>
        <w:rPr>
          <w:rFonts w:ascii="Times New Roman" w:hAnsi="Times New Roman" w:cs="Times New Roman"/>
          <w:b/>
          <w:u w:val="single"/>
        </w:rPr>
      </w:pPr>
      <w:r w:rsidRPr="009C50AC">
        <w:rPr>
          <w:rFonts w:ascii="Times New Roman" w:hAnsi="Times New Roman" w:cs="Times New Roman"/>
          <w:b/>
          <w:u w:val="single"/>
        </w:rPr>
        <w:t>NPS RPB/HPB Working Hunter Pony</w:t>
      </w:r>
    </w:p>
    <w:p w:rsidR="009C50AC" w:rsidRPr="009C50AC" w:rsidRDefault="009C50AC" w:rsidP="009C50AC">
      <w:pPr>
        <w:spacing w:after="0"/>
        <w:jc w:val="center"/>
        <w:rPr>
          <w:rFonts w:ascii="Times New Roman" w:hAnsi="Times New Roman" w:cs="Times New Roman"/>
          <w:b/>
          <w:u w:val="single"/>
        </w:rPr>
      </w:pP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This scheme has been developed to encourage judges who are already on the NPS RPB or HPB Panels to come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forward</w:t>
      </w:r>
      <w:proofErr w:type="gramEnd"/>
      <w:r w:rsidRPr="009C50AC">
        <w:rPr>
          <w:rFonts w:ascii="Times New Roman" w:hAnsi="Times New Roman" w:cs="Times New Roman"/>
        </w:rPr>
        <w:t xml:space="preserve"> for assessment as RPB/HPB Working Hunter Pony judges. There is a strong demand for Working Hunter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Pony Judges. All judges who are on the NPS RPB or HBP A Panels are eligible to apply. The NPS Judges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Selection Committee would like to persuade as many of these judges as possible to come forward for assessment.</w:t>
      </w:r>
    </w:p>
    <w:p w:rsidR="002659A7" w:rsidRDefault="0078465B" w:rsidP="002659A7">
      <w:pPr>
        <w:spacing w:after="0"/>
        <w:rPr>
          <w:rFonts w:ascii="Times New Roman" w:hAnsi="Times New Roman" w:cs="Times New Roman"/>
        </w:rPr>
      </w:pPr>
      <w:r>
        <w:rPr>
          <w:rFonts w:ascii="Times New Roman" w:hAnsi="Times New Roman" w:cs="Times New Roman"/>
        </w:rPr>
        <w:t>The Assessment Fee is £75</w:t>
      </w:r>
      <w:r w:rsidR="002659A7" w:rsidRPr="009C50AC">
        <w:rPr>
          <w:rFonts w:ascii="Times New Roman" w:hAnsi="Times New Roman" w:cs="Times New Roman"/>
        </w:rPr>
        <w:t xml:space="preserve">.00 and should be sent to the office with the completed application form. </w:t>
      </w:r>
    </w:p>
    <w:p w:rsidR="009C50AC" w:rsidRPr="009C50AC" w:rsidRDefault="009C50AC" w:rsidP="002659A7">
      <w:pPr>
        <w:spacing w:after="0"/>
        <w:rPr>
          <w:rFonts w:ascii="Times New Roman" w:hAnsi="Times New Roman" w:cs="Times New Roman"/>
        </w:rPr>
      </w:pPr>
    </w:p>
    <w:p w:rsidR="002659A7" w:rsidRPr="009C50AC" w:rsidRDefault="002659A7" w:rsidP="002659A7">
      <w:pPr>
        <w:spacing w:after="0"/>
        <w:rPr>
          <w:rFonts w:ascii="Times New Roman" w:hAnsi="Times New Roman" w:cs="Times New Roman"/>
          <w:b/>
        </w:rPr>
      </w:pPr>
      <w:r w:rsidRPr="009C50AC">
        <w:rPr>
          <w:rFonts w:ascii="Times New Roman" w:hAnsi="Times New Roman" w:cs="Times New Roman"/>
          <w:b/>
        </w:rPr>
        <w:t xml:space="preserve">The Assessment Process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This is a practical assessment including the completion of mark sheets. No additional written questionnaire is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involved</w:t>
      </w:r>
      <w:proofErr w:type="gramEnd"/>
      <w:r w:rsidRPr="009C50AC">
        <w:rPr>
          <w:rFonts w:ascii="Times New Roman" w:hAnsi="Times New Roman" w:cs="Times New Roman"/>
        </w:rPr>
        <w:t xml:space="preserve">. A selection of Show Ponies and Show Hunter Ponies will be seen jumping a round of about five WHP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jumps</w:t>
      </w:r>
      <w:proofErr w:type="gramEnd"/>
      <w:r w:rsidRPr="009C50AC">
        <w:rPr>
          <w:rFonts w:ascii="Times New Roman" w:hAnsi="Times New Roman" w:cs="Times New Roman"/>
        </w:rPr>
        <w:t xml:space="preserve"> and in hand. The candidates will have time to observe the ponies under show class conditions and complete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the</w:t>
      </w:r>
      <w:proofErr w:type="gramEnd"/>
      <w:r w:rsidRPr="009C50AC">
        <w:rPr>
          <w:rFonts w:ascii="Times New Roman" w:hAnsi="Times New Roman" w:cs="Times New Roman"/>
        </w:rPr>
        <w:t xml:space="preserve"> mark sheets. Candidates will then be interviewed individually by the Assessors and asked about the marks they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have</w:t>
      </w:r>
      <w:proofErr w:type="gramEnd"/>
      <w:r w:rsidRPr="009C50AC">
        <w:rPr>
          <w:rFonts w:ascii="Times New Roman" w:hAnsi="Times New Roman" w:cs="Times New Roman"/>
        </w:rPr>
        <w:t xml:space="preserve"> given to each pony and what they observed about the pony’s jumping, way of going and conformation.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Appointment to the RPB/HPB Working Hunter Pony Panel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Judges who pass the Assessment will be appointed to the NPS RPB/HPB Working Hunter Pony Probationary </w:t>
      </w:r>
    </w:p>
    <w:p w:rsidR="002659A7" w:rsidRDefault="002659A7" w:rsidP="002659A7">
      <w:pPr>
        <w:spacing w:after="0"/>
        <w:rPr>
          <w:rFonts w:ascii="Times New Roman" w:hAnsi="Times New Roman" w:cs="Times New Roman"/>
        </w:rPr>
      </w:pPr>
      <w:proofErr w:type="gramStart"/>
      <w:r w:rsidRPr="009C50AC">
        <w:rPr>
          <w:rFonts w:ascii="Times New Roman" w:hAnsi="Times New Roman" w:cs="Times New Roman"/>
        </w:rPr>
        <w:t>Panel.</w:t>
      </w:r>
      <w:proofErr w:type="gramEnd"/>
      <w:r w:rsidRPr="009C50AC">
        <w:rPr>
          <w:rFonts w:ascii="Times New Roman" w:hAnsi="Times New Roman" w:cs="Times New Roman"/>
        </w:rPr>
        <w:t xml:space="preserve"> </w:t>
      </w:r>
    </w:p>
    <w:p w:rsidR="009C50AC" w:rsidRPr="009C50AC" w:rsidRDefault="009C50AC" w:rsidP="002659A7">
      <w:pPr>
        <w:spacing w:after="0"/>
        <w:rPr>
          <w:rFonts w:ascii="Times New Roman" w:hAnsi="Times New Roman" w:cs="Times New Roman"/>
        </w:rPr>
      </w:pPr>
    </w:p>
    <w:p w:rsidR="002659A7" w:rsidRPr="009C50AC" w:rsidRDefault="002659A7" w:rsidP="002659A7">
      <w:pPr>
        <w:spacing w:after="0"/>
        <w:rPr>
          <w:rFonts w:ascii="Times New Roman" w:hAnsi="Times New Roman" w:cs="Times New Roman"/>
          <w:b/>
        </w:rPr>
      </w:pPr>
      <w:r w:rsidRPr="009C50AC">
        <w:rPr>
          <w:rFonts w:ascii="Times New Roman" w:hAnsi="Times New Roman" w:cs="Times New Roman"/>
          <w:b/>
        </w:rPr>
        <w:t xml:space="preserve">How to Apply </w:t>
      </w:r>
    </w:p>
    <w:p w:rsidR="002659A7" w:rsidRPr="009C50AC" w:rsidRDefault="002659A7" w:rsidP="002659A7">
      <w:pPr>
        <w:spacing w:after="0"/>
        <w:rPr>
          <w:rFonts w:ascii="Times New Roman" w:hAnsi="Times New Roman" w:cs="Times New Roman"/>
        </w:rPr>
      </w:pPr>
      <w:r w:rsidRPr="009C50AC">
        <w:rPr>
          <w:rFonts w:ascii="Times New Roman" w:hAnsi="Times New Roman" w:cs="Times New Roman"/>
        </w:rPr>
        <w:t xml:space="preserve">Please complete the NPS Judges RPB/HPB Working Hunter Pony Panel Application Form. This can be </w:t>
      </w:r>
    </w:p>
    <w:p w:rsidR="002659A7" w:rsidRPr="009C50AC" w:rsidRDefault="002659A7" w:rsidP="002659A7">
      <w:pPr>
        <w:spacing w:after="0"/>
        <w:rPr>
          <w:rFonts w:ascii="Times New Roman" w:hAnsi="Times New Roman" w:cs="Times New Roman"/>
        </w:rPr>
      </w:pPr>
      <w:proofErr w:type="gramStart"/>
      <w:r w:rsidRPr="009C50AC">
        <w:rPr>
          <w:rFonts w:ascii="Times New Roman" w:hAnsi="Times New Roman" w:cs="Times New Roman"/>
        </w:rPr>
        <w:t>downloaded</w:t>
      </w:r>
      <w:proofErr w:type="gramEnd"/>
      <w:r w:rsidRPr="009C50AC">
        <w:rPr>
          <w:rFonts w:ascii="Times New Roman" w:hAnsi="Times New Roman" w:cs="Times New Roman"/>
        </w:rPr>
        <w:t xml:space="preserve"> from the NPS website or requested from the NPS office. Please send</w:t>
      </w:r>
      <w:r w:rsidR="00CB643A">
        <w:rPr>
          <w:rFonts w:ascii="Times New Roman" w:hAnsi="Times New Roman" w:cs="Times New Roman"/>
        </w:rPr>
        <w:t xml:space="preserve"> this to the office with the £75</w:t>
      </w:r>
      <w:bookmarkStart w:id="0" w:name="_GoBack"/>
      <w:bookmarkEnd w:id="0"/>
      <w:r w:rsidRPr="009C50AC">
        <w:rPr>
          <w:rFonts w:ascii="Times New Roman" w:hAnsi="Times New Roman" w:cs="Times New Roman"/>
        </w:rPr>
        <w:t xml:space="preserve">.00 </w:t>
      </w:r>
    </w:p>
    <w:p w:rsidR="002659A7" w:rsidRDefault="002659A7" w:rsidP="002659A7">
      <w:pPr>
        <w:spacing w:after="0"/>
        <w:rPr>
          <w:rFonts w:ascii="Times New Roman" w:hAnsi="Times New Roman" w:cs="Times New Roman"/>
        </w:rPr>
      </w:pPr>
      <w:proofErr w:type="gramStart"/>
      <w:r w:rsidRPr="009C50AC">
        <w:rPr>
          <w:rFonts w:ascii="Times New Roman" w:hAnsi="Times New Roman" w:cs="Times New Roman"/>
        </w:rPr>
        <w:t>assessment</w:t>
      </w:r>
      <w:proofErr w:type="gramEnd"/>
      <w:r w:rsidRPr="009C50AC">
        <w:rPr>
          <w:rFonts w:ascii="Times New Roman" w:hAnsi="Times New Roman" w:cs="Times New Roman"/>
        </w:rPr>
        <w:t xml:space="preserve"> fee. (Cheques should be made payable to the NPS). </w:t>
      </w:r>
    </w:p>
    <w:p w:rsidR="009C50AC" w:rsidRPr="009C50AC" w:rsidRDefault="009C50AC" w:rsidP="002659A7">
      <w:pPr>
        <w:spacing w:after="0"/>
        <w:rPr>
          <w:rFonts w:ascii="Times New Roman" w:hAnsi="Times New Roman" w:cs="Times New Roman"/>
        </w:rPr>
      </w:pPr>
    </w:p>
    <w:p w:rsidR="002659A7" w:rsidRPr="009C50AC" w:rsidRDefault="002659A7" w:rsidP="002659A7">
      <w:pPr>
        <w:spacing w:after="0"/>
        <w:rPr>
          <w:rFonts w:ascii="Times New Roman" w:hAnsi="Times New Roman" w:cs="Times New Roman"/>
          <w:b/>
        </w:rPr>
      </w:pPr>
      <w:r w:rsidRPr="009C50AC">
        <w:rPr>
          <w:rFonts w:ascii="Times New Roman" w:hAnsi="Times New Roman" w:cs="Times New Roman"/>
          <w:b/>
        </w:rPr>
        <w:t xml:space="preserve">Probationary Period </w:t>
      </w:r>
    </w:p>
    <w:p w:rsidR="002659A7" w:rsidRDefault="002659A7" w:rsidP="002659A7">
      <w:pPr>
        <w:spacing w:after="0"/>
        <w:rPr>
          <w:rFonts w:ascii="Times New Roman" w:hAnsi="Times New Roman" w:cs="Times New Roman"/>
        </w:rPr>
      </w:pPr>
      <w:r w:rsidRPr="009C50AC">
        <w:rPr>
          <w:rFonts w:ascii="Times New Roman" w:hAnsi="Times New Roman" w:cs="Times New Roman"/>
        </w:rPr>
        <w:t xml:space="preserve">Candidates who pass both parts of the Assessment will then be offered Probationer Judge </w:t>
      </w:r>
      <w:proofErr w:type="gramStart"/>
      <w:r w:rsidRPr="009C50AC">
        <w:rPr>
          <w:rFonts w:ascii="Times New Roman" w:hAnsi="Times New Roman" w:cs="Times New Roman"/>
        </w:rPr>
        <w:t>status</w:t>
      </w:r>
      <w:proofErr w:type="gramEnd"/>
      <w:r w:rsidRPr="009C50AC">
        <w:rPr>
          <w:rFonts w:ascii="Times New Roman" w:hAnsi="Times New Roman" w:cs="Times New Roman"/>
        </w:rPr>
        <w:t xml:space="preserve">. A Probationary Period is required; the number of probations to be completed will depend on past judging experience and the assessment results </w:t>
      </w:r>
      <w:r w:rsidR="009C50AC" w:rsidRPr="009C50AC">
        <w:rPr>
          <w:rFonts w:ascii="Times New Roman" w:hAnsi="Times New Roman" w:cs="Times New Roman"/>
        </w:rPr>
        <w:t xml:space="preserve">of </w:t>
      </w:r>
      <w:r w:rsidR="009C50AC">
        <w:rPr>
          <w:rFonts w:ascii="Times New Roman" w:hAnsi="Times New Roman" w:cs="Times New Roman"/>
        </w:rPr>
        <w:t>the</w:t>
      </w:r>
      <w:r w:rsidRPr="009C50AC">
        <w:rPr>
          <w:rFonts w:ascii="Times New Roman" w:hAnsi="Times New Roman" w:cs="Times New Roman"/>
        </w:rPr>
        <w:t xml:space="preserve"> individual candidate. It is a prerequisite that all probationers undertake stewarding duties at either the NPS Spring Festival, The NPS Summer Championships or the NPS Scottish Show, as well as NPS Area Shows, before they will </w:t>
      </w:r>
      <w:proofErr w:type="gramStart"/>
      <w:r w:rsidRPr="009C50AC">
        <w:rPr>
          <w:rFonts w:ascii="Times New Roman" w:hAnsi="Times New Roman" w:cs="Times New Roman"/>
        </w:rPr>
        <w:t xml:space="preserve">be </w:t>
      </w:r>
      <w:r w:rsidR="009C50AC">
        <w:rPr>
          <w:rFonts w:ascii="Times New Roman" w:hAnsi="Times New Roman" w:cs="Times New Roman"/>
        </w:rPr>
        <w:t xml:space="preserve"> </w:t>
      </w:r>
      <w:r w:rsidRPr="009C50AC">
        <w:rPr>
          <w:rFonts w:ascii="Times New Roman" w:hAnsi="Times New Roman" w:cs="Times New Roman"/>
        </w:rPr>
        <w:t>considered</w:t>
      </w:r>
      <w:proofErr w:type="gramEnd"/>
      <w:r w:rsidRPr="009C50AC">
        <w:rPr>
          <w:rFonts w:ascii="Times New Roman" w:hAnsi="Times New Roman" w:cs="Times New Roman"/>
        </w:rPr>
        <w:t xml:space="preserve"> to be elevated onto the B Panel. They are also required to attend NPS conferences and seminars.</w:t>
      </w:r>
    </w:p>
    <w:p w:rsidR="002E1796" w:rsidRDefault="002E1796" w:rsidP="002659A7">
      <w:pPr>
        <w:spacing w:after="0"/>
        <w:rPr>
          <w:rFonts w:ascii="Times New Roman" w:hAnsi="Times New Roman" w:cs="Times New Roman"/>
        </w:rPr>
      </w:pPr>
    </w:p>
    <w:p w:rsidR="002E1796" w:rsidRPr="009C50AC" w:rsidRDefault="002E1796" w:rsidP="002E1796">
      <w:pPr>
        <w:rPr>
          <w:rFonts w:ascii="Times New Roman" w:hAnsi="Times New Roman" w:cs="Times New Roman"/>
          <w:b/>
        </w:rPr>
      </w:pPr>
      <w:r w:rsidRPr="009C50AC">
        <w:rPr>
          <w:rFonts w:ascii="Times New Roman" w:hAnsi="Times New Roman" w:cs="Times New Roman"/>
        </w:rPr>
        <w:t>Annotated Judges may have this removed after two years once they have submitted a list of shows and classes judged to the NPS Office. This will then be considered by the Judges Selection Committee.</w:t>
      </w:r>
    </w:p>
    <w:p w:rsidR="009F51B5" w:rsidRPr="009C50AC" w:rsidRDefault="002659A7" w:rsidP="002659A7">
      <w:pPr>
        <w:spacing w:after="0"/>
        <w:rPr>
          <w:rFonts w:ascii="Times New Roman" w:hAnsi="Times New Roman" w:cs="Times New Roman"/>
          <w:b/>
        </w:rPr>
      </w:pPr>
      <w:r w:rsidRPr="009C50AC">
        <w:rPr>
          <w:rFonts w:ascii="Times New Roman" w:hAnsi="Times New Roman" w:cs="Times New Roman"/>
          <w:b/>
        </w:rPr>
        <w:t>Please note all applications, recommended probations and elevations are subject to ratification by the NPS Council</w:t>
      </w:r>
    </w:p>
    <w:p w:rsidR="009C50AC" w:rsidRPr="009C50AC" w:rsidRDefault="009C50AC" w:rsidP="002659A7">
      <w:pPr>
        <w:spacing w:after="0"/>
        <w:rPr>
          <w:rFonts w:ascii="Times New Roman" w:hAnsi="Times New Roman" w:cs="Times New Roman"/>
        </w:rPr>
      </w:pPr>
    </w:p>
    <w:sectPr w:rsidR="009C50AC" w:rsidRPr="009C50AC" w:rsidSect="00647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D18"/>
    <w:multiLevelType w:val="hybridMultilevel"/>
    <w:tmpl w:val="413C02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473A1"/>
    <w:multiLevelType w:val="hybridMultilevel"/>
    <w:tmpl w:val="8F44CB3E"/>
    <w:lvl w:ilvl="0" w:tplc="E4004EB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70B2F"/>
    <w:multiLevelType w:val="hybridMultilevel"/>
    <w:tmpl w:val="A02AE828"/>
    <w:lvl w:ilvl="0" w:tplc="E4004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6"/>
    <w:rsid w:val="001B4854"/>
    <w:rsid w:val="002659A7"/>
    <w:rsid w:val="002A6E9F"/>
    <w:rsid w:val="002E1796"/>
    <w:rsid w:val="004B633F"/>
    <w:rsid w:val="00647BB6"/>
    <w:rsid w:val="0078465B"/>
    <w:rsid w:val="009C50AC"/>
    <w:rsid w:val="009F51B5"/>
    <w:rsid w:val="00CB643A"/>
    <w:rsid w:val="00D7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B6"/>
    <w:rPr>
      <w:color w:val="0000FF" w:themeColor="hyperlink"/>
      <w:u w:val="single"/>
    </w:rPr>
  </w:style>
  <w:style w:type="paragraph" w:styleId="ListParagraph">
    <w:name w:val="List Paragraph"/>
    <w:basedOn w:val="Normal"/>
    <w:uiPriority w:val="34"/>
    <w:qFormat/>
    <w:rsid w:val="009F51B5"/>
    <w:pPr>
      <w:ind w:left="720"/>
      <w:contextualSpacing/>
    </w:pPr>
  </w:style>
  <w:style w:type="paragraph" w:styleId="BalloonText">
    <w:name w:val="Balloon Text"/>
    <w:basedOn w:val="Normal"/>
    <w:link w:val="BalloonTextChar"/>
    <w:uiPriority w:val="99"/>
    <w:semiHidden/>
    <w:unhideWhenUsed/>
    <w:rsid w:val="002A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BB6"/>
    <w:rPr>
      <w:color w:val="0000FF" w:themeColor="hyperlink"/>
      <w:u w:val="single"/>
    </w:rPr>
  </w:style>
  <w:style w:type="paragraph" w:styleId="ListParagraph">
    <w:name w:val="List Paragraph"/>
    <w:basedOn w:val="Normal"/>
    <w:uiPriority w:val="34"/>
    <w:qFormat/>
    <w:rsid w:val="009F51B5"/>
    <w:pPr>
      <w:ind w:left="720"/>
      <w:contextualSpacing/>
    </w:pPr>
  </w:style>
  <w:style w:type="paragraph" w:styleId="BalloonText">
    <w:name w:val="Balloon Text"/>
    <w:basedOn w:val="Normal"/>
    <w:link w:val="BalloonTextChar"/>
    <w:uiPriority w:val="99"/>
    <w:semiHidden/>
    <w:unhideWhenUsed/>
    <w:rsid w:val="002A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Rees</dc:creator>
  <cp:lastModifiedBy>Megan Smith</cp:lastModifiedBy>
  <cp:revision>2</cp:revision>
  <cp:lastPrinted>2014-10-01T09:01:00Z</cp:lastPrinted>
  <dcterms:created xsi:type="dcterms:W3CDTF">2018-12-07T13:35:00Z</dcterms:created>
  <dcterms:modified xsi:type="dcterms:W3CDTF">2018-12-07T13:35:00Z</dcterms:modified>
</cp:coreProperties>
</file>